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Oferta specjalna wynajmu wózka Toyota Traigo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Nowa oferta promocyjna Toyoty obejmuje wynajem krótkoterminowy wózków czołowych z serii Traigo o udźwigu do 2 ton.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okresu wynajmu wózka możesz skorzystać z niższej ceny transportu.</w:t>
      </w:r>
    </w:p>
    <w:p>
      <w:r>
        <w:rPr>
          <w:rFonts w:ascii="calibri" w:hAnsi="calibri" w:eastAsia="calibri" w:cs="calibri"/>
          <w:sz w:val="24"/>
          <w:szCs w:val="24"/>
        </w:rPr>
        <w:t xml:space="preserve">Cena maleje wraz z wydłużeniem okresu wynajmu: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1 m-c 2x300PLN + VAT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2 m-c 2x200PLN + VAT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powyżej 3 m-c 2x100PLN + VAT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szczegóły promocji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deals--offers/wynajem-traigo/?utm_source=biurop&amp;amp;amp;utm_medium=post&amp;amp;amp;utm_campaign=biurop&amp;amp;amp;utm_term=traigo_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2024-04-29T05:40:33+02:00</dcterms:created>
  <dcterms:modified xsi:type="dcterms:W3CDTF">2024-04-29T05:40:33+02:00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