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specjalna wynajmu wózka Toyota Traigo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 oferta promocyjna Toyoty obejmuje wynajem krótkoterminowy wózków czołowych z serii Traigo o udźwigu do 2 ton.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okresu wynajmu wózka możesz skorzystać z niższej ceny transportu.</w:t>
      </w:r>
    </w:p>
    <w:p>
      <w:r>
        <w:rPr>
          <w:rFonts w:ascii="calibri" w:hAnsi="calibri" w:eastAsia="calibri" w:cs="calibri"/>
          <w:sz w:val="24"/>
          <w:szCs w:val="24"/>
        </w:rPr>
        <w:t xml:space="preserve">Cena maleje wraz z wydłużeniem okresu wynajmu: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1 m-c 2x300PLN + VAT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2 m-c 2x200PLN + VAT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powyżej 3 m-c 2x100PLN + VAT</w:t>
      </w:r>
    </w:p>
    <w:p>
      <w:pPr>
        <w:spacing w:before="0" w:after="300"/>
      </w:pP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szczegóły promocji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deals--offers/wynajem-traigo/?utm_source=biurop&amp;amp;amp;utm_medium=post&amp;amp;amp;utm_campaign=biurop&amp;amp;amp;utm_term=traigo_s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2026-07-25T20:33:08+02:00</dcterms:created>
  <dcterms:modified xsi:type="dcterms:W3CDTF">2026-07-25T20:33:08+02:00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