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Traigo 48 z Pakietem Energy lub Pakietem I_Site w atrakcyjnej cenie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Wypróbuj zasilany bateriami litowo-jonowymi wózek Traigo48 od Toyota z montowanymi wewnętrznie bateriami litowo-jonowymi. Wykorzystaj mniej energii, aby osiągnąć więcej, oszczędzając przy tym do 30% energii.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Traigo 48 z Pakietem Energy w atrakcyjnej cenie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Wypróbuj zasilany bateriami litowo-jonowymi wózek Traigo48 od Toyota z montowanymi wewnętrznie bateriami litowo-jonowymi. Wykorzystaj mniej energii, aby osiągnąć więcej, oszczędzając przy tym do 30% energii. Minimalizuj przestoje, ponieważ baterie zapasowe, wymiana lub konserwacja baterii nie są już potrzebne. Stosowane zamiast tego ładowanie okazjonalne wózka jest szybkie i łatwe: po prostu podłącz go podczas przerw i doświadczaj prawdziwej elastyczności zapewniającej poprawę wydajności. Baterie litowo-jonowe mają również dłuższy okres eksploatacji, idealny do intensywnych operacji, bez ograniczania czasu pracy.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Więcej o Pakiecie Energy</w:t>
        </w:r>
      </w:hyperlink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Traigo 48 z Pakietem I_Site w atrakcyjnej cenie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Konwersja informacji na wiedzę dzięki </w:t>
      </w:r>
      <w:r>
        <w:rPr>
          <w:rFonts w:ascii="calibri" w:hAnsi="calibri" w:eastAsia="calibri" w:cs="calibri"/>
          <w:sz w:val="24"/>
          <w:szCs w:val="24"/>
          <w:b/>
        </w:rPr>
        <w:t xml:space="preserve">Pakietowi I_Site: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DHU I_Site Explorer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Pakiet My Fleet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Pulpit KPI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Stopień wykorzystania wózków i kierowców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Monitorowanie wstrząsów i uderzeń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Położenie wózka</w:t>
      </w:r>
    </w:p>
    <w:p>
      <w:pPr>
        <w:spacing w:before="0" w:after="300"/>
      </w:pPr>
    </w:p>
    <w:p/>
    <w:p>
      <w:r>
        <w:rPr>
          <w:rFonts w:ascii="calibri" w:hAnsi="calibri" w:eastAsia="calibri" w:cs="calibri"/>
          <w:sz w:val="24"/>
          <w:szCs w:val="24"/>
          <w:b/>
        </w:rPr>
        <w:t xml:space="preserve">Oferuje następujące korzyści: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Zwiększone bezpieczeństwo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Wyższa wydajność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Wydajność energetyczna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Oszczędność kosztów</w:t>
      </w:r>
    </w:p>
    <w:p>
      <w:pPr>
        <w:spacing w:before="0" w:after="300"/>
      </w:pP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Więcej o Pakiecie I_Site</w:t>
        </w:r>
      </w:hyperlink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zmaksymalizować wydajność i korzyści płynące z tej promocji, można połączyć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Pakiet Energy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i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Pakiet I_SITE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oferty-specjalne/traigo-48-z-pakietem-energy-w-atrakcyjnej-cenie/?utm_source=biurop&amp;amp;amp;utm_medium=link&amp;amp;amp;utm_campain=traigo&amp;amp;amp;utm_term=traigo-48-energy" TargetMode="External"/><Relationship Id="rId8" Type="http://schemas.openxmlformats.org/officeDocument/2006/relationships/hyperlink" Target="https://toyota-forklifts.pl/oferty-specjalne/traigo-48-z-pakietem-i-site-w-atrakcyjnej-cenie/?utm_source=biurop&amp;amp;amp;utm_medium=link&amp;amp;amp;utm_campain=traigo&amp;amp;amp;utm_term=traigo-48-i-s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2026-09-12T05:02:15+02:00</dcterms:created>
  <dcterms:modified xsi:type="dcterms:W3CDTF">2026-09-12T05:02:15+02:00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